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FE71F7" w14:textId="66CE2FA2" w:rsidR="00DA2DE0" w:rsidRDefault="00A61779">
      <w:r w:rsidRPr="00A61779">
        <w:drawing>
          <wp:inline distT="0" distB="0" distL="0" distR="0" wp14:anchorId="60D7FBBE" wp14:editId="626EB84A">
            <wp:extent cx="5943600" cy="7833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833995"/>
                    </a:xfrm>
                    <a:prstGeom prst="rect">
                      <a:avLst/>
                    </a:prstGeom>
                  </pic:spPr>
                </pic:pic>
              </a:graphicData>
            </a:graphic>
          </wp:inline>
        </w:drawing>
      </w:r>
    </w:p>
    <w:p w14:paraId="0F06350B" w14:textId="0D3089A7" w:rsidR="00A61779" w:rsidRDefault="00A61779">
      <w:r w:rsidRPr="00A61779">
        <w:lastRenderedPageBreak/>
        <w:drawing>
          <wp:inline distT="0" distB="0" distL="0" distR="0" wp14:anchorId="5067779D" wp14:editId="1BAE6A4B">
            <wp:extent cx="5943600" cy="7833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833995"/>
                    </a:xfrm>
                    <a:prstGeom prst="rect">
                      <a:avLst/>
                    </a:prstGeom>
                  </pic:spPr>
                </pic:pic>
              </a:graphicData>
            </a:graphic>
          </wp:inline>
        </w:drawing>
      </w:r>
    </w:p>
    <w:p w14:paraId="5742E878" w14:textId="77777777" w:rsidR="00A61779" w:rsidRDefault="00A61779" w:rsidP="00A61779">
      <w:r>
        <w:rPr>
          <w:noProof/>
        </w:rPr>
        <w:lastRenderedPageBreak/>
        <w:drawing>
          <wp:inline distT="0" distB="0" distL="0" distR="0" wp14:anchorId="507CE0B0" wp14:editId="6DEE03EF">
            <wp:extent cx="5943600" cy="7833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7833995"/>
                    </a:xfrm>
                    <a:prstGeom prst="rect">
                      <a:avLst/>
                    </a:prstGeom>
                  </pic:spPr>
                </pic:pic>
              </a:graphicData>
            </a:graphic>
          </wp:inline>
        </w:drawing>
      </w:r>
    </w:p>
    <w:p w14:paraId="2145381D" w14:textId="63B5F9F4" w:rsidR="00A61779" w:rsidRPr="00A61779" w:rsidRDefault="00A61779" w:rsidP="00A61779">
      <w:r>
        <w:lastRenderedPageBreak/>
        <w:t xml:space="preserve">6. </w:t>
      </w:r>
      <w:r w:rsidRPr="00A61779">
        <w:rPr>
          <w:rFonts w:ascii="inherit" w:eastAsia="Times New Roman" w:hAnsi="inherit" w:cs="Arial"/>
          <w:color w:val="000000"/>
          <w:sz w:val="20"/>
          <w:szCs w:val="20"/>
        </w:rPr>
        <w:t>After completing the programming assignment, adjust the l2 regularization on the </w:t>
      </w:r>
      <w:proofErr w:type="spellStart"/>
      <w:r w:rsidRPr="00A61779">
        <w:rPr>
          <w:rFonts w:ascii="inherit" w:eastAsia="Times New Roman" w:hAnsi="inherit" w:cs="Arial"/>
          <w:color w:val="000000"/>
          <w:sz w:val="20"/>
          <w:szCs w:val="20"/>
          <w:bdr w:val="none" w:sz="0" w:space="0" w:color="auto" w:frame="1"/>
        </w:rPr>
        <w:t>notMIST</w:t>
      </w:r>
      <w:proofErr w:type="spellEnd"/>
      <w:r w:rsidRPr="00A61779">
        <w:rPr>
          <w:rFonts w:ascii="inherit" w:eastAsia="Times New Roman" w:hAnsi="inherit" w:cs="Arial"/>
          <w:color w:val="000000"/>
          <w:sz w:val="20"/>
          <w:szCs w:val="20"/>
        </w:rPr>
        <w:t> logistic regression model. Try values 1, 0.1, 0.01, and 0. Which produces the lowest error? Why do you think this is the case?</w:t>
      </w:r>
    </w:p>
    <w:p w14:paraId="05F846B7" w14:textId="3CDD33D6" w:rsidR="00A61779" w:rsidRDefault="00A61779"/>
    <w:p w14:paraId="0D1A7655" w14:textId="5BFD5B25" w:rsidR="00A61779" w:rsidRDefault="00A61779">
      <w:r>
        <w:t xml:space="preserve">Values at 1. </w:t>
      </w:r>
    </w:p>
    <w:p w14:paraId="47B7FA27" w14:textId="4A10D295" w:rsidR="00A61779" w:rsidRDefault="000035F3">
      <w:r>
        <w:rPr>
          <w:noProof/>
        </w:rPr>
        <w:drawing>
          <wp:inline distT="0" distB="0" distL="0" distR="0" wp14:anchorId="7AD705F8" wp14:editId="70ABA531">
            <wp:extent cx="5648360" cy="7086399"/>
            <wp:effectExtent l="0" t="0" r="3175"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66831" cy="7109572"/>
                    </a:xfrm>
                    <a:prstGeom prst="rect">
                      <a:avLst/>
                    </a:prstGeom>
                  </pic:spPr>
                </pic:pic>
              </a:graphicData>
            </a:graphic>
          </wp:inline>
        </w:drawing>
      </w:r>
    </w:p>
    <w:p w14:paraId="1C28CD9C" w14:textId="026B8AEE" w:rsidR="00A61779" w:rsidRDefault="00A61779">
      <w:r>
        <w:lastRenderedPageBreak/>
        <w:t xml:space="preserve">Values at </w:t>
      </w:r>
      <w:r w:rsidR="000035F3">
        <w:t>0</w:t>
      </w:r>
      <w:r>
        <w:t>.1</w:t>
      </w:r>
    </w:p>
    <w:p w14:paraId="72BD760B" w14:textId="498BECB0" w:rsidR="000035F3" w:rsidRDefault="000035F3">
      <w:r w:rsidRPr="000035F3">
        <w:drawing>
          <wp:inline distT="0" distB="0" distL="0" distR="0" wp14:anchorId="1803EB4A" wp14:editId="4BE438F9">
            <wp:extent cx="6040877" cy="7385229"/>
            <wp:effectExtent l="0" t="0" r="4445" b="635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11"/>
                    <a:stretch>
                      <a:fillRect/>
                    </a:stretch>
                  </pic:blipFill>
                  <pic:spPr>
                    <a:xfrm>
                      <a:off x="0" y="0"/>
                      <a:ext cx="6095431" cy="7451924"/>
                    </a:xfrm>
                    <a:prstGeom prst="rect">
                      <a:avLst/>
                    </a:prstGeom>
                  </pic:spPr>
                </pic:pic>
              </a:graphicData>
            </a:graphic>
          </wp:inline>
        </w:drawing>
      </w:r>
    </w:p>
    <w:p w14:paraId="5399D1B8" w14:textId="0D6A8931" w:rsidR="00A61779" w:rsidRDefault="00A61779"/>
    <w:p w14:paraId="630F1274" w14:textId="63CE80F3" w:rsidR="00A61779" w:rsidRDefault="00A61779"/>
    <w:p w14:paraId="3438C5AF" w14:textId="193CB02A" w:rsidR="00A61779" w:rsidRDefault="00A61779">
      <w:r>
        <w:lastRenderedPageBreak/>
        <w:t>Values at .01</w:t>
      </w:r>
    </w:p>
    <w:p w14:paraId="483EECA3" w14:textId="6002A8B1" w:rsidR="00A61779" w:rsidRDefault="000035F3">
      <w:r>
        <w:rPr>
          <w:noProof/>
        </w:rPr>
        <w:drawing>
          <wp:inline distT="0" distB="0" distL="0" distR="0" wp14:anchorId="610E70D4" wp14:editId="205F7DE3">
            <wp:extent cx="5943600" cy="70802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080250"/>
                    </a:xfrm>
                    <a:prstGeom prst="rect">
                      <a:avLst/>
                    </a:prstGeom>
                  </pic:spPr>
                </pic:pic>
              </a:graphicData>
            </a:graphic>
          </wp:inline>
        </w:drawing>
      </w:r>
    </w:p>
    <w:p w14:paraId="6FABE599" w14:textId="17690D19" w:rsidR="00A61779" w:rsidRDefault="00A61779"/>
    <w:p w14:paraId="34282E55" w14:textId="0A6D3BCC" w:rsidR="00A61779" w:rsidRDefault="00A61779"/>
    <w:p w14:paraId="1B9BC064" w14:textId="2C624A81" w:rsidR="000035F3" w:rsidRDefault="000035F3"/>
    <w:p w14:paraId="51D107B6" w14:textId="77777777" w:rsidR="000035F3" w:rsidRDefault="000035F3"/>
    <w:p w14:paraId="400F358C" w14:textId="46EA6703" w:rsidR="00A61779" w:rsidRDefault="00A61779">
      <w:r>
        <w:lastRenderedPageBreak/>
        <w:t>Values at Zero</w:t>
      </w:r>
    </w:p>
    <w:p w14:paraId="297EC365" w14:textId="6CE596C8" w:rsidR="00A61779" w:rsidRDefault="000035F3">
      <w:r>
        <w:rPr>
          <w:noProof/>
        </w:rPr>
        <w:drawing>
          <wp:inline distT="0" distB="0" distL="0" distR="0" wp14:anchorId="3ED6695F" wp14:editId="79C2D873">
            <wp:extent cx="5617238" cy="613815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24191" cy="6145751"/>
                    </a:xfrm>
                    <a:prstGeom prst="rect">
                      <a:avLst/>
                    </a:prstGeom>
                  </pic:spPr>
                </pic:pic>
              </a:graphicData>
            </a:graphic>
          </wp:inline>
        </w:drawing>
      </w:r>
    </w:p>
    <w:p w14:paraId="0A41BDB7" w14:textId="570AAE57" w:rsidR="00A61779" w:rsidRDefault="00A61779"/>
    <w:p w14:paraId="4FCF11E0" w14:textId="7AF2BE2A" w:rsidR="00A61779" w:rsidRDefault="00A61779"/>
    <w:p w14:paraId="713DCD6D" w14:textId="2303ABA7" w:rsidR="000035F3" w:rsidRDefault="000035F3" w:rsidP="000035F3">
      <w:r>
        <w:t xml:space="preserve">The L2 Regularization is referring to the Ridge Regression in which add the squared magnitude of coefficient as a penalty term to the loss function.  In essence this adjustment is to make sure the model does not become overly complex and over fits the data. As seen in the images above an L2 Regularization of 0.01 seems to have the </w:t>
      </w:r>
      <w:r w:rsidR="00170EC0">
        <w:t xml:space="preserve">most stable model.  However, after we chose 1 or zero the extra added magnitude pushes the model to the extremes. </w:t>
      </w:r>
    </w:p>
    <w:p w14:paraId="5EDCE0B6" w14:textId="77777777" w:rsidR="00170EC0" w:rsidRPr="000035F3" w:rsidRDefault="00170EC0" w:rsidP="000035F3">
      <w:pPr>
        <w:rPr>
          <w:rFonts w:ascii="Times New Roman" w:eastAsia="Times New Roman" w:hAnsi="Times New Roman" w:cs="Times New Roman"/>
        </w:rPr>
      </w:pPr>
    </w:p>
    <w:p w14:paraId="4D763AC2" w14:textId="71045C78" w:rsidR="000035F3" w:rsidRDefault="00170EC0">
      <w:r w:rsidRPr="00170EC0">
        <w:t>https://towardsdatascience.com/l1-and-l2-regularization-methods-ce25e7fc831c</w:t>
      </w:r>
      <w:r w:rsidR="00040794">
        <w:t>s</w:t>
      </w:r>
    </w:p>
    <w:sectPr w:rsidR="000035F3" w:rsidSect="003B3177">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CF7A6" w14:textId="77777777" w:rsidR="00E330CF" w:rsidRDefault="00E330CF" w:rsidP="00A61779">
      <w:r>
        <w:separator/>
      </w:r>
    </w:p>
  </w:endnote>
  <w:endnote w:type="continuationSeparator" w:id="0">
    <w:p w14:paraId="7F795FA9" w14:textId="77777777" w:rsidR="00E330CF" w:rsidRDefault="00E330CF" w:rsidP="00A61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F35E7" w14:textId="77777777" w:rsidR="00E330CF" w:rsidRDefault="00E330CF" w:rsidP="00A61779">
      <w:r>
        <w:separator/>
      </w:r>
    </w:p>
  </w:footnote>
  <w:footnote w:type="continuationSeparator" w:id="0">
    <w:p w14:paraId="76F3863C" w14:textId="77777777" w:rsidR="00E330CF" w:rsidRDefault="00E330CF" w:rsidP="00A61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BE358" w14:textId="77777777" w:rsidR="00A61779" w:rsidRDefault="00A61779" w:rsidP="00A61779">
    <w:pPr>
      <w:jc w:val="right"/>
      <w:rPr>
        <w:rFonts w:ascii="Arial" w:eastAsia="Times New Roman" w:hAnsi="Arial" w:cs="Arial"/>
        <w:color w:val="000000"/>
        <w:sz w:val="21"/>
        <w:szCs w:val="21"/>
      </w:rPr>
    </w:pPr>
    <w:r w:rsidRPr="00A61779">
      <w:rPr>
        <w:rFonts w:ascii="Arial" w:eastAsia="Times New Roman" w:hAnsi="Arial" w:cs="Arial"/>
        <w:color w:val="000000"/>
        <w:sz w:val="21"/>
        <w:szCs w:val="21"/>
      </w:rPr>
      <w:t xml:space="preserve">Israel </w:t>
    </w:r>
    <w:proofErr w:type="spellStart"/>
    <w:r w:rsidRPr="00A61779">
      <w:rPr>
        <w:rFonts w:ascii="Arial" w:eastAsia="Times New Roman" w:hAnsi="Arial" w:cs="Arial"/>
        <w:color w:val="000000"/>
        <w:sz w:val="21"/>
        <w:szCs w:val="21"/>
      </w:rPr>
      <w:t>Nolazco</w:t>
    </w:r>
    <w:proofErr w:type="spellEnd"/>
  </w:p>
  <w:p w14:paraId="4412C9F0" w14:textId="77777777" w:rsidR="00A61779" w:rsidRDefault="00A61779" w:rsidP="00A61779">
    <w:pPr>
      <w:jc w:val="right"/>
      <w:rPr>
        <w:rFonts w:ascii="Arial" w:eastAsia="Times New Roman" w:hAnsi="Arial" w:cs="Arial"/>
        <w:color w:val="000000"/>
        <w:sz w:val="21"/>
        <w:szCs w:val="21"/>
      </w:rPr>
    </w:pPr>
    <w:r w:rsidRPr="00A61779">
      <w:rPr>
        <w:rFonts w:ascii="Arial" w:eastAsia="Times New Roman" w:hAnsi="Arial" w:cs="Arial"/>
        <w:color w:val="000000"/>
        <w:sz w:val="21"/>
        <w:szCs w:val="21"/>
      </w:rPr>
      <w:t>Machine Learning</w:t>
    </w:r>
  </w:p>
  <w:p w14:paraId="325B4B0E" w14:textId="77777777" w:rsidR="00A61779" w:rsidRDefault="00A61779" w:rsidP="00A61779">
    <w:pPr>
      <w:jc w:val="right"/>
      <w:rPr>
        <w:rFonts w:ascii="Arial" w:eastAsia="Times New Roman" w:hAnsi="Arial" w:cs="Arial"/>
        <w:color w:val="000000"/>
        <w:sz w:val="21"/>
        <w:szCs w:val="21"/>
      </w:rPr>
    </w:pPr>
    <w:r w:rsidRPr="00A61779">
      <w:rPr>
        <w:rFonts w:ascii="Arial" w:eastAsia="Times New Roman" w:hAnsi="Arial" w:cs="Arial"/>
        <w:color w:val="000000"/>
        <w:sz w:val="21"/>
        <w:szCs w:val="21"/>
      </w:rPr>
      <w:t>DATA 55000</w:t>
    </w:r>
  </w:p>
  <w:p w14:paraId="64FCED81" w14:textId="6E26EFE6" w:rsidR="00A61779" w:rsidRDefault="00A61779" w:rsidP="00A61779">
    <w:pPr>
      <w:jc w:val="right"/>
    </w:pPr>
    <w:r>
      <w:rPr>
        <w:rFonts w:ascii="Arial" w:eastAsia="Times New Roman" w:hAnsi="Arial" w:cs="Arial"/>
        <w:color w:val="000000"/>
        <w:sz w:val="21"/>
        <w:szCs w:val="21"/>
      </w:rPr>
      <w:t>August</w:t>
    </w:r>
    <w:r w:rsidRPr="00A61779">
      <w:rPr>
        <w:rFonts w:ascii="Arial" w:eastAsia="Times New Roman" w:hAnsi="Arial" w:cs="Arial"/>
        <w:color w:val="000000"/>
        <w:sz w:val="21"/>
        <w:szCs w:val="21"/>
      </w:rPr>
      <w:t xml:space="preserve"> </w:t>
    </w:r>
    <w:r>
      <w:rPr>
        <w:rFonts w:ascii="Arial" w:eastAsia="Times New Roman" w:hAnsi="Arial" w:cs="Arial"/>
        <w:color w:val="000000"/>
        <w:sz w:val="21"/>
        <w:szCs w:val="21"/>
      </w:rPr>
      <w:t>7</w:t>
    </w:r>
    <w:r w:rsidRPr="00A61779">
      <w:rPr>
        <w:rFonts w:ascii="Arial" w:eastAsia="Times New Roman" w:hAnsi="Arial" w:cs="Arial"/>
        <w:color w:val="000000"/>
        <w:sz w:val="21"/>
        <w:szCs w:val="21"/>
      </w:rPr>
      <w:t>,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74EDA"/>
    <w:multiLevelType w:val="multilevel"/>
    <w:tmpl w:val="75EA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779"/>
    <w:rsid w:val="000035F3"/>
    <w:rsid w:val="00040794"/>
    <w:rsid w:val="00170EC0"/>
    <w:rsid w:val="003B3177"/>
    <w:rsid w:val="00A61779"/>
    <w:rsid w:val="00DA2DE0"/>
    <w:rsid w:val="00E33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1A2490"/>
  <w15:chartTrackingRefBased/>
  <w15:docId w15:val="{3F034969-D114-514C-9C51-02FA49C79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1779"/>
    <w:pPr>
      <w:tabs>
        <w:tab w:val="center" w:pos="4680"/>
        <w:tab w:val="right" w:pos="9360"/>
      </w:tabs>
    </w:pPr>
  </w:style>
  <w:style w:type="character" w:customStyle="1" w:styleId="HeaderChar">
    <w:name w:val="Header Char"/>
    <w:basedOn w:val="DefaultParagraphFont"/>
    <w:link w:val="Header"/>
    <w:uiPriority w:val="99"/>
    <w:rsid w:val="00A61779"/>
  </w:style>
  <w:style w:type="paragraph" w:styleId="Footer">
    <w:name w:val="footer"/>
    <w:basedOn w:val="Normal"/>
    <w:link w:val="FooterChar"/>
    <w:uiPriority w:val="99"/>
    <w:unhideWhenUsed/>
    <w:rsid w:val="00A61779"/>
    <w:pPr>
      <w:tabs>
        <w:tab w:val="center" w:pos="4680"/>
        <w:tab w:val="right" w:pos="9360"/>
      </w:tabs>
    </w:pPr>
  </w:style>
  <w:style w:type="character" w:customStyle="1" w:styleId="FooterChar">
    <w:name w:val="Footer Char"/>
    <w:basedOn w:val="DefaultParagraphFont"/>
    <w:link w:val="Footer"/>
    <w:uiPriority w:val="99"/>
    <w:rsid w:val="00A61779"/>
  </w:style>
  <w:style w:type="character" w:customStyle="1" w:styleId="pspdfkit-6um8mrhfmv4j3nvtw9x41bv9fb">
    <w:name w:val="pspdfkit-6um8mrhfmv4j3nvtw9x41bv9fb"/>
    <w:basedOn w:val="DefaultParagraphFont"/>
    <w:rsid w:val="00A61779"/>
  </w:style>
  <w:style w:type="character" w:customStyle="1" w:styleId="apple-converted-space">
    <w:name w:val="apple-converted-space"/>
    <w:basedOn w:val="DefaultParagraphFont"/>
    <w:rsid w:val="00A61779"/>
  </w:style>
  <w:style w:type="character" w:styleId="Strong">
    <w:name w:val="Strong"/>
    <w:basedOn w:val="DefaultParagraphFont"/>
    <w:uiPriority w:val="22"/>
    <w:qFormat/>
    <w:rsid w:val="000035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3418291">
      <w:bodyDiv w:val="1"/>
      <w:marLeft w:val="0"/>
      <w:marRight w:val="0"/>
      <w:marTop w:val="0"/>
      <w:marBottom w:val="0"/>
      <w:divBdr>
        <w:top w:val="none" w:sz="0" w:space="0" w:color="auto"/>
        <w:left w:val="none" w:sz="0" w:space="0" w:color="auto"/>
        <w:bottom w:val="none" w:sz="0" w:space="0" w:color="auto"/>
        <w:right w:val="none" w:sz="0" w:space="0" w:color="auto"/>
      </w:divBdr>
    </w:div>
    <w:div w:id="2002079379">
      <w:bodyDiv w:val="1"/>
      <w:marLeft w:val="0"/>
      <w:marRight w:val="0"/>
      <w:marTop w:val="0"/>
      <w:marBottom w:val="0"/>
      <w:divBdr>
        <w:top w:val="none" w:sz="0" w:space="0" w:color="auto"/>
        <w:left w:val="none" w:sz="0" w:space="0" w:color="auto"/>
        <w:bottom w:val="none" w:sz="0" w:space="0" w:color="auto"/>
        <w:right w:val="none" w:sz="0" w:space="0" w:color="auto"/>
      </w:divBdr>
    </w:div>
    <w:div w:id="214493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123</Words>
  <Characters>703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Nolazco</dc:creator>
  <cp:keywords/>
  <dc:description/>
  <cp:lastModifiedBy>Israel Nolazco</cp:lastModifiedBy>
  <cp:revision>2</cp:revision>
  <dcterms:created xsi:type="dcterms:W3CDTF">2020-08-08T00:48:00Z</dcterms:created>
  <dcterms:modified xsi:type="dcterms:W3CDTF">2020-08-08T01:33:00Z</dcterms:modified>
</cp:coreProperties>
</file>